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C0" w:rsidRDefault="00BA5E61" w:rsidP="00BA5E61">
      <w:pPr>
        <w:jc w:val="center"/>
        <w:rPr>
          <w:b/>
          <w:sz w:val="28"/>
        </w:rPr>
      </w:pPr>
      <w:r>
        <w:rPr>
          <w:b/>
          <w:sz w:val="28"/>
        </w:rPr>
        <w:t xml:space="preserve">Procedure for </w:t>
      </w:r>
      <w:r w:rsidR="0020044B" w:rsidRPr="00CE1D66">
        <w:rPr>
          <w:b/>
          <w:sz w:val="28"/>
        </w:rPr>
        <w:t xml:space="preserve">Removing </w:t>
      </w:r>
      <w:r w:rsidR="003C2423" w:rsidRPr="00CE1D66">
        <w:rPr>
          <w:b/>
          <w:sz w:val="28"/>
        </w:rPr>
        <w:t xml:space="preserve">and installing </w:t>
      </w:r>
      <w:r w:rsidR="0020044B" w:rsidRPr="00CE1D66">
        <w:rPr>
          <w:b/>
          <w:sz w:val="28"/>
        </w:rPr>
        <w:t>electronic</w:t>
      </w:r>
      <w:r w:rsidR="003C2423" w:rsidRPr="00CE1D66">
        <w:rPr>
          <w:b/>
          <w:sz w:val="28"/>
        </w:rPr>
        <w:t xml:space="preserve"> </w:t>
      </w:r>
      <w:r w:rsidR="006838B7">
        <w:rPr>
          <w:b/>
          <w:sz w:val="28"/>
        </w:rPr>
        <w:t xml:space="preserve">transition </w:t>
      </w:r>
      <w:r w:rsidR="00DF5E61">
        <w:rPr>
          <w:b/>
          <w:sz w:val="28"/>
        </w:rPr>
        <w:t xml:space="preserve">(rear) </w:t>
      </w:r>
      <w:r w:rsidR="003C2423" w:rsidRPr="00CE1D66">
        <w:rPr>
          <w:b/>
          <w:sz w:val="28"/>
        </w:rPr>
        <w:t>module on</w:t>
      </w:r>
      <w:r w:rsidR="00F337C0" w:rsidRPr="00CE1D66">
        <w:rPr>
          <w:b/>
          <w:sz w:val="28"/>
        </w:rPr>
        <w:t xml:space="preserve"> the </w:t>
      </w:r>
      <w:proofErr w:type="spellStart"/>
      <w:r w:rsidR="00F337C0" w:rsidRPr="00CE1D66">
        <w:rPr>
          <w:b/>
          <w:sz w:val="28"/>
        </w:rPr>
        <w:t>Decam</w:t>
      </w:r>
      <w:proofErr w:type="spellEnd"/>
      <w:r w:rsidR="00F337C0" w:rsidRPr="00CE1D66">
        <w:rPr>
          <w:b/>
          <w:sz w:val="28"/>
        </w:rPr>
        <w:t xml:space="preserve"> Imager</w:t>
      </w:r>
    </w:p>
    <w:p w:rsidR="00BA5E61" w:rsidRPr="009817D7" w:rsidRDefault="00BA5E61" w:rsidP="00BA5E61">
      <w:pPr>
        <w:spacing w:after="0"/>
        <w:jc w:val="center"/>
        <w:rPr>
          <w:sz w:val="28"/>
        </w:rPr>
      </w:pPr>
      <w:r w:rsidRPr="009817D7">
        <w:rPr>
          <w:sz w:val="28"/>
        </w:rPr>
        <w:t>L. Scott</w:t>
      </w:r>
    </w:p>
    <w:p w:rsidR="00BA5E61" w:rsidRPr="009817D7" w:rsidRDefault="00BA5E61" w:rsidP="00BA5E61">
      <w:pPr>
        <w:spacing w:after="0"/>
        <w:jc w:val="center"/>
        <w:rPr>
          <w:sz w:val="28"/>
        </w:rPr>
      </w:pPr>
      <w:r w:rsidRPr="009817D7">
        <w:rPr>
          <w:sz w:val="28"/>
        </w:rPr>
        <w:t>T. Shaw</w:t>
      </w:r>
    </w:p>
    <w:p w:rsidR="00BA5E61" w:rsidRPr="009817D7" w:rsidRDefault="00BA5E61" w:rsidP="00BA5E61">
      <w:pPr>
        <w:spacing w:after="0"/>
        <w:jc w:val="center"/>
        <w:rPr>
          <w:sz w:val="28"/>
        </w:rPr>
      </w:pPr>
      <w:r w:rsidRPr="009817D7">
        <w:rPr>
          <w:sz w:val="28"/>
        </w:rPr>
        <w:t>24 April 2012</w:t>
      </w:r>
    </w:p>
    <w:p w:rsidR="00BA5E61" w:rsidRDefault="00BA5E61" w:rsidP="00BA5E61">
      <w:pPr>
        <w:jc w:val="center"/>
        <w:rPr>
          <w:b/>
          <w:sz w:val="28"/>
        </w:rPr>
      </w:pPr>
    </w:p>
    <w:p w:rsidR="00F470E1" w:rsidRPr="009817D7" w:rsidRDefault="00F470E1" w:rsidP="00F470E1">
      <w:pPr>
        <w:rPr>
          <w:b/>
          <w:sz w:val="28"/>
          <w:szCs w:val="24"/>
        </w:rPr>
      </w:pPr>
      <w:r w:rsidRPr="009817D7">
        <w:rPr>
          <w:b/>
          <w:sz w:val="28"/>
          <w:szCs w:val="24"/>
        </w:rPr>
        <w:t xml:space="preserve">Prior to doing any removal or installation of the Front End Electronics modules or Heater System Modules, make sure the person doing the procedure has practiced with a crate.  It is very important to understand how the injector/ejector handles on the module work.  Las </w:t>
      </w:r>
      <w:proofErr w:type="spellStart"/>
      <w:r w:rsidRPr="009817D7">
        <w:rPr>
          <w:b/>
          <w:sz w:val="28"/>
          <w:szCs w:val="24"/>
        </w:rPr>
        <w:t>Tacas</w:t>
      </w:r>
      <w:proofErr w:type="spellEnd"/>
      <w:r w:rsidRPr="009817D7">
        <w:rPr>
          <w:b/>
          <w:sz w:val="28"/>
          <w:szCs w:val="24"/>
        </w:rPr>
        <w:t xml:space="preserve"> will have a spare crate and modules.  </w:t>
      </w:r>
    </w:p>
    <w:p w:rsidR="00F470E1" w:rsidRDefault="00F470E1" w:rsidP="00F470E1">
      <w:pPr>
        <w:rPr>
          <w:b/>
          <w:sz w:val="28"/>
          <w:szCs w:val="24"/>
        </w:rPr>
      </w:pPr>
      <w:r w:rsidRPr="009817D7">
        <w:rPr>
          <w:b/>
          <w:sz w:val="28"/>
          <w:szCs w:val="24"/>
        </w:rPr>
        <w:t>Always follow ESD procedures when handling any module.</w:t>
      </w:r>
    </w:p>
    <w:p w:rsidR="00F470E1" w:rsidRPr="00F470E1" w:rsidRDefault="00F470E1" w:rsidP="00F470E1">
      <w:pPr>
        <w:rPr>
          <w:b/>
          <w:sz w:val="28"/>
          <w:szCs w:val="24"/>
        </w:rPr>
      </w:pPr>
      <w:r>
        <w:rPr>
          <w:b/>
          <w:sz w:val="28"/>
          <w:szCs w:val="24"/>
        </w:rPr>
        <w:t>When working with the crate transition modules, please note that one of the rails is recessed.  This was necessary because of the analog backplane, but makes module insertion more difficult.  Take time to align the card properly.</w:t>
      </w:r>
    </w:p>
    <w:p w:rsidR="004F4F19" w:rsidRPr="00F470E1" w:rsidRDefault="006838B7">
      <w:pPr>
        <w:rPr>
          <w:sz w:val="28"/>
          <w:szCs w:val="28"/>
        </w:rPr>
      </w:pPr>
      <w:r w:rsidRPr="00F470E1">
        <w:rPr>
          <w:sz w:val="28"/>
          <w:szCs w:val="28"/>
        </w:rPr>
        <w:t>Removal of electronic transition</w:t>
      </w:r>
      <w:r w:rsidR="004F4F19" w:rsidRPr="00F470E1">
        <w:rPr>
          <w:sz w:val="28"/>
          <w:szCs w:val="28"/>
        </w:rPr>
        <w:t xml:space="preserve"> module on Decam Imager</w:t>
      </w:r>
    </w:p>
    <w:p w:rsidR="00F337C0" w:rsidRPr="00F470E1" w:rsidRDefault="00F337C0" w:rsidP="00F337C0">
      <w:pPr>
        <w:pStyle w:val="ListParagraph"/>
        <w:numPr>
          <w:ilvl w:val="0"/>
          <w:numId w:val="1"/>
        </w:numPr>
        <w:rPr>
          <w:sz w:val="28"/>
          <w:szCs w:val="28"/>
        </w:rPr>
      </w:pPr>
      <w:r w:rsidRPr="00F470E1">
        <w:rPr>
          <w:sz w:val="28"/>
          <w:szCs w:val="28"/>
        </w:rPr>
        <w:t>All ESD rules should be followed, wrist straps.</w:t>
      </w:r>
    </w:p>
    <w:p w:rsidR="00F337C0" w:rsidRPr="00F470E1" w:rsidRDefault="00F337C0" w:rsidP="00F337C0">
      <w:pPr>
        <w:pStyle w:val="ListParagraph"/>
        <w:numPr>
          <w:ilvl w:val="0"/>
          <w:numId w:val="1"/>
        </w:numPr>
        <w:rPr>
          <w:sz w:val="28"/>
          <w:szCs w:val="28"/>
        </w:rPr>
      </w:pPr>
      <w:r w:rsidRPr="00F470E1">
        <w:rPr>
          <w:sz w:val="28"/>
          <w:szCs w:val="28"/>
        </w:rPr>
        <w:t>Make sure power is off on crate.</w:t>
      </w:r>
    </w:p>
    <w:p w:rsidR="00F470E1" w:rsidRDefault="008F75F8" w:rsidP="00F337C0">
      <w:pPr>
        <w:pStyle w:val="ListParagraph"/>
        <w:numPr>
          <w:ilvl w:val="0"/>
          <w:numId w:val="1"/>
        </w:numPr>
        <w:rPr>
          <w:sz w:val="28"/>
          <w:szCs w:val="28"/>
        </w:rPr>
      </w:pPr>
      <w:r w:rsidRPr="00F470E1">
        <w:rPr>
          <w:sz w:val="28"/>
          <w:szCs w:val="28"/>
        </w:rPr>
        <w:t>Remove clock or</w:t>
      </w:r>
      <w:r w:rsidR="00F337C0" w:rsidRPr="00F470E1">
        <w:rPr>
          <w:sz w:val="28"/>
          <w:szCs w:val="28"/>
        </w:rPr>
        <w:t xml:space="preserve"> 12ch cables</w:t>
      </w:r>
      <w:r w:rsidR="00DF5E61" w:rsidRPr="00F470E1">
        <w:rPr>
          <w:sz w:val="28"/>
          <w:szCs w:val="28"/>
        </w:rPr>
        <w:t>, depending o</w:t>
      </w:r>
      <w:r w:rsidR="003E5A37" w:rsidRPr="00F470E1">
        <w:rPr>
          <w:sz w:val="28"/>
          <w:szCs w:val="28"/>
        </w:rPr>
        <w:t>n which module you are removing, from</w:t>
      </w:r>
      <w:r w:rsidR="00F337C0" w:rsidRPr="00F470E1">
        <w:rPr>
          <w:sz w:val="28"/>
          <w:szCs w:val="28"/>
        </w:rPr>
        <w:t xml:space="preserve"> VIB</w:t>
      </w:r>
      <w:r w:rsidR="00F470E1">
        <w:rPr>
          <w:sz w:val="28"/>
          <w:szCs w:val="28"/>
        </w:rPr>
        <w:t>.</w:t>
      </w:r>
    </w:p>
    <w:p w:rsidR="00F337C0" w:rsidRDefault="00F470E1" w:rsidP="00F337C0">
      <w:pPr>
        <w:pStyle w:val="ListParagraph"/>
        <w:numPr>
          <w:ilvl w:val="0"/>
          <w:numId w:val="1"/>
        </w:numPr>
        <w:rPr>
          <w:sz w:val="28"/>
          <w:szCs w:val="28"/>
        </w:rPr>
      </w:pPr>
      <w:r>
        <w:rPr>
          <w:sz w:val="28"/>
          <w:szCs w:val="28"/>
        </w:rPr>
        <w:t>Immediately insert shorting connectors into the empty slot.</w:t>
      </w:r>
    </w:p>
    <w:p w:rsidR="00F470E1" w:rsidRPr="00F470E1" w:rsidRDefault="00F470E1" w:rsidP="00F470E1">
      <w:pPr>
        <w:pStyle w:val="ListParagraph"/>
        <w:rPr>
          <w:sz w:val="28"/>
          <w:szCs w:val="28"/>
        </w:rPr>
      </w:pPr>
      <w:r w:rsidRPr="00F470E1">
        <w:rPr>
          <w:b/>
          <w:sz w:val="28"/>
          <w:szCs w:val="28"/>
        </w:rPr>
        <w:t xml:space="preserve">Please Note:  </w:t>
      </w:r>
      <w:r>
        <w:rPr>
          <w:sz w:val="28"/>
          <w:szCs w:val="28"/>
        </w:rPr>
        <w:t xml:space="preserve">Until shorting cap is in place, lines connect to the CCD and expose the CCD to ESD </w:t>
      </w:r>
      <w:proofErr w:type="spellStart"/>
      <w:r>
        <w:rPr>
          <w:sz w:val="28"/>
          <w:szCs w:val="28"/>
        </w:rPr>
        <w:t>damge</w:t>
      </w:r>
      <w:proofErr w:type="spellEnd"/>
      <w:r>
        <w:rPr>
          <w:sz w:val="28"/>
          <w:szCs w:val="28"/>
        </w:rPr>
        <w:t>.</w:t>
      </w:r>
    </w:p>
    <w:p w:rsidR="00F337C0" w:rsidRPr="00F470E1" w:rsidRDefault="00F337C0" w:rsidP="00F337C0">
      <w:pPr>
        <w:pStyle w:val="ListParagraph"/>
        <w:numPr>
          <w:ilvl w:val="0"/>
          <w:numId w:val="1"/>
        </w:numPr>
        <w:rPr>
          <w:sz w:val="28"/>
          <w:szCs w:val="28"/>
        </w:rPr>
      </w:pPr>
      <w:r w:rsidRPr="00F470E1">
        <w:rPr>
          <w:sz w:val="28"/>
          <w:szCs w:val="28"/>
        </w:rPr>
        <w:t>Carefully</w:t>
      </w:r>
      <w:r w:rsidR="0020044B" w:rsidRPr="00F470E1">
        <w:rPr>
          <w:sz w:val="28"/>
          <w:szCs w:val="28"/>
        </w:rPr>
        <w:t xml:space="preserve"> remove electronic </w:t>
      </w:r>
      <w:r w:rsidR="00DF5E61" w:rsidRPr="00F470E1">
        <w:rPr>
          <w:sz w:val="28"/>
          <w:szCs w:val="28"/>
        </w:rPr>
        <w:t xml:space="preserve">transition </w:t>
      </w:r>
      <w:r w:rsidRPr="00F470E1">
        <w:rPr>
          <w:sz w:val="28"/>
          <w:szCs w:val="28"/>
        </w:rPr>
        <w:t>module from the crate.</w:t>
      </w:r>
    </w:p>
    <w:p w:rsidR="00F337C0" w:rsidRPr="00F470E1" w:rsidRDefault="00F337C0" w:rsidP="00F337C0">
      <w:pPr>
        <w:pStyle w:val="ListParagraph"/>
        <w:numPr>
          <w:ilvl w:val="0"/>
          <w:numId w:val="1"/>
        </w:numPr>
        <w:rPr>
          <w:sz w:val="28"/>
          <w:szCs w:val="28"/>
        </w:rPr>
      </w:pPr>
      <w:r w:rsidRPr="00F470E1">
        <w:rPr>
          <w:sz w:val="28"/>
          <w:szCs w:val="28"/>
        </w:rPr>
        <w:t xml:space="preserve">Place module in </w:t>
      </w:r>
      <w:r w:rsidR="009C7038" w:rsidRPr="00F470E1">
        <w:rPr>
          <w:sz w:val="28"/>
          <w:szCs w:val="28"/>
        </w:rPr>
        <w:t>an</w:t>
      </w:r>
      <w:r w:rsidRPr="00F470E1">
        <w:rPr>
          <w:sz w:val="28"/>
          <w:szCs w:val="28"/>
        </w:rPr>
        <w:t xml:space="preserve"> ESD safe box.</w:t>
      </w:r>
    </w:p>
    <w:p w:rsidR="0054144F" w:rsidRPr="00F470E1" w:rsidRDefault="0054144F" w:rsidP="0054144F">
      <w:pPr>
        <w:ind w:left="360"/>
        <w:rPr>
          <w:sz w:val="28"/>
          <w:szCs w:val="28"/>
        </w:rPr>
      </w:pPr>
    </w:p>
    <w:p w:rsidR="00F470E1" w:rsidRDefault="00F470E1">
      <w:pPr>
        <w:rPr>
          <w:sz w:val="28"/>
          <w:szCs w:val="28"/>
        </w:rPr>
      </w:pPr>
      <w:r>
        <w:rPr>
          <w:sz w:val="28"/>
          <w:szCs w:val="28"/>
        </w:rPr>
        <w:br w:type="page"/>
      </w:r>
    </w:p>
    <w:p w:rsidR="003C2423" w:rsidRPr="00F470E1" w:rsidRDefault="003C2423" w:rsidP="003C2423">
      <w:pPr>
        <w:rPr>
          <w:sz w:val="28"/>
          <w:szCs w:val="28"/>
        </w:rPr>
      </w:pPr>
      <w:r w:rsidRPr="00F470E1">
        <w:rPr>
          <w:sz w:val="28"/>
          <w:szCs w:val="28"/>
        </w:rPr>
        <w:lastRenderedPageBreak/>
        <w:t>Installing electronic</w:t>
      </w:r>
      <w:r w:rsidR="006838B7" w:rsidRPr="00F470E1">
        <w:rPr>
          <w:sz w:val="28"/>
          <w:szCs w:val="28"/>
        </w:rPr>
        <w:t xml:space="preserve"> transition</w:t>
      </w:r>
      <w:r w:rsidRPr="00F470E1">
        <w:rPr>
          <w:sz w:val="28"/>
          <w:szCs w:val="28"/>
        </w:rPr>
        <w:t xml:space="preserve"> module on the Decam Imager</w:t>
      </w:r>
    </w:p>
    <w:p w:rsidR="003C2423" w:rsidRPr="00F470E1" w:rsidRDefault="003C2423" w:rsidP="003C2423">
      <w:pPr>
        <w:pStyle w:val="ListParagraph"/>
        <w:numPr>
          <w:ilvl w:val="0"/>
          <w:numId w:val="2"/>
        </w:numPr>
        <w:rPr>
          <w:sz w:val="28"/>
          <w:szCs w:val="28"/>
        </w:rPr>
      </w:pPr>
      <w:r w:rsidRPr="00F470E1">
        <w:rPr>
          <w:sz w:val="28"/>
          <w:szCs w:val="28"/>
        </w:rPr>
        <w:t>All ESD rules should be followed, wrist straps.</w:t>
      </w:r>
    </w:p>
    <w:p w:rsidR="003C2423" w:rsidRPr="00F470E1" w:rsidRDefault="003C2423" w:rsidP="003C2423">
      <w:pPr>
        <w:pStyle w:val="ListParagraph"/>
        <w:numPr>
          <w:ilvl w:val="0"/>
          <w:numId w:val="2"/>
        </w:numPr>
        <w:rPr>
          <w:sz w:val="28"/>
          <w:szCs w:val="28"/>
        </w:rPr>
      </w:pPr>
      <w:r w:rsidRPr="00F470E1">
        <w:rPr>
          <w:sz w:val="28"/>
          <w:szCs w:val="28"/>
        </w:rPr>
        <w:t>Make sure power is off on crate.</w:t>
      </w:r>
    </w:p>
    <w:p w:rsidR="003C2423" w:rsidRDefault="003C2423" w:rsidP="003C2423">
      <w:pPr>
        <w:pStyle w:val="ListParagraph"/>
        <w:numPr>
          <w:ilvl w:val="0"/>
          <w:numId w:val="2"/>
        </w:numPr>
        <w:rPr>
          <w:sz w:val="28"/>
          <w:szCs w:val="28"/>
        </w:rPr>
      </w:pPr>
      <w:r w:rsidRPr="00F470E1">
        <w:rPr>
          <w:sz w:val="28"/>
          <w:szCs w:val="28"/>
        </w:rPr>
        <w:t xml:space="preserve">Remove electronic </w:t>
      </w:r>
      <w:r w:rsidR="00DF5E61" w:rsidRPr="00F470E1">
        <w:rPr>
          <w:sz w:val="28"/>
          <w:szCs w:val="28"/>
        </w:rPr>
        <w:t xml:space="preserve">transition </w:t>
      </w:r>
      <w:r w:rsidRPr="00F470E1">
        <w:rPr>
          <w:sz w:val="28"/>
          <w:szCs w:val="28"/>
        </w:rPr>
        <w:t>module from ESD safe box and install into proper slot on crate.</w:t>
      </w:r>
    </w:p>
    <w:p w:rsidR="00F470E1" w:rsidRPr="00F470E1" w:rsidRDefault="00F470E1" w:rsidP="00F470E1">
      <w:pPr>
        <w:pStyle w:val="ListParagraph"/>
        <w:numPr>
          <w:ilvl w:val="0"/>
          <w:numId w:val="2"/>
        </w:numPr>
        <w:rPr>
          <w:sz w:val="28"/>
          <w:szCs w:val="24"/>
        </w:rPr>
      </w:pPr>
      <w:r w:rsidRPr="009817D7">
        <w:rPr>
          <w:b/>
          <w:sz w:val="28"/>
          <w:szCs w:val="24"/>
        </w:rPr>
        <w:t xml:space="preserve">PLEASE NOTE: </w:t>
      </w:r>
      <w:r w:rsidRPr="009817D7">
        <w:rPr>
          <w:sz w:val="28"/>
          <w:szCs w:val="24"/>
        </w:rPr>
        <w:t xml:space="preserve"> When properly seated the module will slide in easily.  Never apply force, other than the using the module handles to complete insertion.</w:t>
      </w:r>
    </w:p>
    <w:p w:rsidR="003C2423" w:rsidRPr="00F470E1" w:rsidRDefault="003C2423" w:rsidP="003C2423">
      <w:pPr>
        <w:pStyle w:val="ListParagraph"/>
        <w:numPr>
          <w:ilvl w:val="0"/>
          <w:numId w:val="2"/>
        </w:numPr>
        <w:rPr>
          <w:sz w:val="28"/>
          <w:szCs w:val="28"/>
        </w:rPr>
      </w:pPr>
      <w:r w:rsidRPr="00F470E1">
        <w:rPr>
          <w:sz w:val="28"/>
          <w:szCs w:val="28"/>
        </w:rPr>
        <w:t>Remove short</w:t>
      </w:r>
      <w:r w:rsidR="00DF5E61" w:rsidRPr="00F470E1">
        <w:rPr>
          <w:sz w:val="28"/>
          <w:szCs w:val="28"/>
        </w:rPr>
        <w:t xml:space="preserve">ing connectors for the clock or </w:t>
      </w:r>
      <w:r w:rsidRPr="00F470E1">
        <w:rPr>
          <w:sz w:val="28"/>
          <w:szCs w:val="28"/>
        </w:rPr>
        <w:t>12ch connectors</w:t>
      </w:r>
      <w:r w:rsidR="00DF5E61" w:rsidRPr="00F470E1">
        <w:rPr>
          <w:sz w:val="28"/>
          <w:szCs w:val="28"/>
        </w:rPr>
        <w:t>, depending on which module you are installing,</w:t>
      </w:r>
      <w:r w:rsidRPr="00F470E1">
        <w:rPr>
          <w:sz w:val="28"/>
          <w:szCs w:val="28"/>
        </w:rPr>
        <w:t xml:space="preserve"> on the VIB.</w:t>
      </w:r>
    </w:p>
    <w:p w:rsidR="003C2423" w:rsidRPr="00F470E1" w:rsidRDefault="00F470E1" w:rsidP="003C2423">
      <w:pPr>
        <w:pStyle w:val="ListParagraph"/>
        <w:numPr>
          <w:ilvl w:val="0"/>
          <w:numId w:val="2"/>
        </w:numPr>
        <w:rPr>
          <w:sz w:val="28"/>
          <w:szCs w:val="28"/>
        </w:rPr>
      </w:pPr>
      <w:r>
        <w:rPr>
          <w:sz w:val="28"/>
          <w:szCs w:val="28"/>
        </w:rPr>
        <w:t>Immediately c</w:t>
      </w:r>
      <w:bookmarkStart w:id="0" w:name="_GoBack"/>
      <w:bookmarkEnd w:id="0"/>
      <w:r w:rsidR="008F75F8" w:rsidRPr="00F470E1">
        <w:rPr>
          <w:sz w:val="28"/>
          <w:szCs w:val="28"/>
        </w:rPr>
        <w:t>onnect clock or</w:t>
      </w:r>
      <w:r w:rsidR="00DF5E61" w:rsidRPr="00F470E1">
        <w:rPr>
          <w:sz w:val="28"/>
          <w:szCs w:val="28"/>
        </w:rPr>
        <w:t xml:space="preserve"> </w:t>
      </w:r>
      <w:r w:rsidR="003C2423" w:rsidRPr="00F470E1">
        <w:rPr>
          <w:sz w:val="28"/>
          <w:szCs w:val="28"/>
        </w:rPr>
        <w:t>12ch cables to the VIB.</w:t>
      </w:r>
    </w:p>
    <w:p w:rsidR="003C2423" w:rsidRPr="00F470E1" w:rsidRDefault="00DF5E61" w:rsidP="003C2423">
      <w:pPr>
        <w:pStyle w:val="ListParagraph"/>
        <w:numPr>
          <w:ilvl w:val="0"/>
          <w:numId w:val="2"/>
        </w:numPr>
        <w:rPr>
          <w:sz w:val="28"/>
          <w:szCs w:val="28"/>
        </w:rPr>
      </w:pPr>
      <w:r w:rsidRPr="00F470E1">
        <w:rPr>
          <w:sz w:val="28"/>
          <w:szCs w:val="28"/>
        </w:rPr>
        <w:t>Visually inspect clock or</w:t>
      </w:r>
      <w:r w:rsidR="003C2423" w:rsidRPr="00F470E1">
        <w:rPr>
          <w:sz w:val="28"/>
          <w:szCs w:val="28"/>
        </w:rPr>
        <w:t xml:space="preserve"> 12ch cable connection to the VIB.</w:t>
      </w:r>
    </w:p>
    <w:p w:rsidR="003C2423" w:rsidRDefault="003C2423" w:rsidP="003C2423"/>
    <w:sectPr w:rsidR="003C2423" w:rsidSect="00C44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C63AC"/>
    <w:multiLevelType w:val="hybridMultilevel"/>
    <w:tmpl w:val="9684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D1431"/>
    <w:multiLevelType w:val="hybridMultilevel"/>
    <w:tmpl w:val="459A7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C0"/>
    <w:rsid w:val="000B391C"/>
    <w:rsid w:val="0020044B"/>
    <w:rsid w:val="003C2423"/>
    <w:rsid w:val="003E5A37"/>
    <w:rsid w:val="004F4F19"/>
    <w:rsid w:val="0054144F"/>
    <w:rsid w:val="006838B7"/>
    <w:rsid w:val="008D09FD"/>
    <w:rsid w:val="008F75F8"/>
    <w:rsid w:val="009C7038"/>
    <w:rsid w:val="00BA5E61"/>
    <w:rsid w:val="00C44FD8"/>
    <w:rsid w:val="00C47EAE"/>
    <w:rsid w:val="00CE1D66"/>
    <w:rsid w:val="00DB1605"/>
    <w:rsid w:val="00DF5E61"/>
    <w:rsid w:val="00E64C16"/>
    <w:rsid w:val="00F337C0"/>
    <w:rsid w:val="00F4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scott</dc:creator>
  <cp:lastModifiedBy>tshaw</cp:lastModifiedBy>
  <cp:revision>3</cp:revision>
  <dcterms:created xsi:type="dcterms:W3CDTF">2012-04-24T13:49:00Z</dcterms:created>
  <dcterms:modified xsi:type="dcterms:W3CDTF">2012-04-24T13:56:00Z</dcterms:modified>
</cp:coreProperties>
</file>